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5E" w:rsidRDefault="008A1B5E" w:rsidP="008A1B5E">
      <w:pPr>
        <w:ind w:right="205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Spett.le</w:t>
      </w:r>
      <w:proofErr w:type="spellEnd"/>
      <w:r>
        <w:rPr>
          <w:b/>
          <w:sz w:val="24"/>
          <w:szCs w:val="24"/>
        </w:rPr>
        <w:t xml:space="preserve"> COMUNE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</w:t>
      </w:r>
      <w:r w:rsidR="0061626E">
        <w:rPr>
          <w:b/>
          <w:sz w:val="24"/>
          <w:szCs w:val="24"/>
        </w:rPr>
        <w:t>RAPONE</w:t>
      </w:r>
      <w:r w:rsidR="0061626E">
        <w:rPr>
          <w:b/>
          <w:sz w:val="24"/>
          <w:szCs w:val="24"/>
        </w:rPr>
        <w:br/>
        <w:t>CORSO UMBERTO I</w:t>
      </w:r>
    </w:p>
    <w:p w:rsidR="008A1B5E" w:rsidRDefault="0061626E" w:rsidP="008A1B5E">
      <w:pPr>
        <w:ind w:right="2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85020 RAPONE</w:t>
      </w:r>
      <w:r w:rsidR="008A1B5E">
        <w:rPr>
          <w:b/>
          <w:sz w:val="24"/>
          <w:szCs w:val="24"/>
        </w:rPr>
        <w:t xml:space="preserve"> (PZ)</w:t>
      </w:r>
    </w:p>
    <w:p w:rsidR="008A1B5E" w:rsidRDefault="008A1B5E" w:rsidP="008A1B5E">
      <w:pPr>
        <w:ind w:right="2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Pec: </w:t>
      </w:r>
      <w:hyperlink r:id="rId5" w:history="1">
        <w:r w:rsidR="0061626E" w:rsidRPr="00275A64">
          <w:rPr>
            <w:rStyle w:val="Collegamentoipertestuale"/>
            <w:b/>
            <w:sz w:val="24"/>
            <w:szCs w:val="24"/>
          </w:rPr>
          <w:t>anagrafe.comune.rapone@pec.it</w:t>
        </w:r>
      </w:hyperlink>
    </w:p>
    <w:p w:rsidR="008A1B5E" w:rsidRPr="008A1B5E" w:rsidRDefault="008A1B5E" w:rsidP="008A1B5E">
      <w:pPr>
        <w:ind w:right="205"/>
        <w:jc w:val="right"/>
        <w:rPr>
          <w:b/>
          <w:sz w:val="24"/>
          <w:szCs w:val="24"/>
        </w:rPr>
      </w:pPr>
    </w:p>
    <w:p w:rsidR="000F3FD4" w:rsidRDefault="000F3FD4" w:rsidP="007D156C">
      <w:pPr>
        <w:ind w:right="205"/>
        <w:jc w:val="center"/>
        <w:rPr>
          <w:b/>
          <w:sz w:val="28"/>
        </w:rPr>
      </w:pPr>
    </w:p>
    <w:p w:rsidR="00083AB7" w:rsidRDefault="00462AA4" w:rsidP="007D156C">
      <w:pPr>
        <w:ind w:right="205"/>
        <w:jc w:val="center"/>
        <w:rPr>
          <w:b/>
          <w:sz w:val="28"/>
        </w:rPr>
      </w:pPr>
      <w:r>
        <w:rPr>
          <w:b/>
          <w:sz w:val="28"/>
        </w:rPr>
        <w:t>MANIFESTAZIONE D’INTERESSE</w:t>
      </w:r>
    </w:p>
    <w:p w:rsidR="00083AB7" w:rsidRPr="007D156C" w:rsidRDefault="00462AA4" w:rsidP="007D156C">
      <w:pPr>
        <w:pStyle w:val="Corpodeltesto"/>
        <w:spacing w:before="162" w:line="360" w:lineRule="auto"/>
        <w:ind w:left="206" w:right="205"/>
        <w:jc w:val="center"/>
      </w:pPr>
      <w:r>
        <w:t>PER L’INDIVIDUAZIONE DEGLI OPERATORI ECONOMICI DA IN</w:t>
      </w:r>
      <w:r w:rsidR="00731ACF">
        <w:t>VITARE ALLA PROCEDURA</w:t>
      </w:r>
      <w:r>
        <w:t xml:space="preserve"> AI SENSI DELL’ART. 36</w:t>
      </w:r>
      <w:r w:rsidR="00731ACF">
        <w:t xml:space="preserve"> COMMA 2 LET. A)</w:t>
      </w:r>
      <w:r>
        <w:t xml:space="preserve"> del </w:t>
      </w:r>
      <w:proofErr w:type="spellStart"/>
      <w:r>
        <w:t>D.LGS</w:t>
      </w:r>
      <w:proofErr w:type="spellEnd"/>
      <w:r>
        <w:t xml:space="preserve"> 50/16, PER L’AFFIDAMENTO DEL SERVIZIO </w:t>
      </w:r>
      <w:r w:rsidR="00E706F5">
        <w:t>DÌ</w:t>
      </w:r>
      <w:r>
        <w:t xml:space="preserve"> </w:t>
      </w:r>
      <w:r w:rsidR="0061626E">
        <w:t>TRASPORTO SCOLASTICO</w:t>
      </w:r>
      <w:r w:rsidR="00B911EA">
        <w:t xml:space="preserve"> PER L’ANNO  </w:t>
      </w:r>
      <w:r>
        <w:t>2019/2020</w:t>
      </w:r>
    </w:p>
    <w:p w:rsidR="00083AB7" w:rsidRDefault="00462AA4">
      <w:pPr>
        <w:pStyle w:val="Heading1"/>
        <w:spacing w:line="254" w:lineRule="auto"/>
        <w:ind w:left="112" w:right="29"/>
        <w:jc w:val="left"/>
      </w:pPr>
      <w:r>
        <w:t xml:space="preserve">Dichiarazione di manifestazione di interesse e assenza di cause d’esclusione di cui all’art. 80 del </w:t>
      </w:r>
      <w:proofErr w:type="spellStart"/>
      <w:r>
        <w:t>D.Lgs.</w:t>
      </w:r>
      <w:proofErr w:type="spellEnd"/>
      <w:r>
        <w:t xml:space="preserve"> 50/2016</w:t>
      </w:r>
    </w:p>
    <w:p w:rsidR="00083AB7" w:rsidRDefault="00462AA4">
      <w:pPr>
        <w:pStyle w:val="Corpodeltesto"/>
        <w:tabs>
          <w:tab w:val="left" w:pos="1973"/>
          <w:tab w:val="left" w:pos="6104"/>
          <w:tab w:val="left" w:pos="6538"/>
          <w:tab w:val="left" w:pos="8075"/>
          <w:tab w:val="left" w:pos="9390"/>
          <w:tab w:val="left" w:pos="9483"/>
          <w:tab w:val="left" w:pos="9568"/>
        </w:tabs>
        <w:spacing w:before="167" w:line="276" w:lineRule="auto"/>
        <w:ind w:left="112" w:right="259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083AB7" w:rsidRDefault="00083AB7">
      <w:pPr>
        <w:pStyle w:val="Corpodeltesto"/>
        <w:rPr>
          <w:sz w:val="24"/>
        </w:rPr>
      </w:pPr>
    </w:p>
    <w:p w:rsidR="00083AB7" w:rsidRDefault="00462AA4">
      <w:pPr>
        <w:pStyle w:val="Corpodeltesto"/>
        <w:spacing w:before="176" w:line="276" w:lineRule="auto"/>
        <w:ind w:left="112" w:right="406"/>
      </w:pPr>
      <w:r>
        <w:t>in qualità di - legale rappresentante - procuratore del legale rappresentante (allegare copia della procura) del concorrente (ditta, consorzio, cooperativa sociale)</w:t>
      </w:r>
    </w:p>
    <w:p w:rsidR="00083AB7" w:rsidRDefault="008230BA">
      <w:pPr>
        <w:pStyle w:val="Corpodeltesto"/>
        <w:rPr>
          <w:sz w:val="17"/>
        </w:rPr>
      </w:pPr>
      <w:r w:rsidRPr="008230BA">
        <w:pict>
          <v:line id="_x0000_s1030" style="position:absolute;z-index:-251658240;mso-wrap-distance-left:0;mso-wrap-distance-right:0;mso-position-horizontal-relative:page" from="56.65pt,12.1pt" to="528pt,12.1pt" strokeweight=".24536mm">
            <w10:wrap type="topAndBottom" anchorx="page"/>
          </v:line>
        </w:pict>
      </w:r>
    </w:p>
    <w:p w:rsidR="00E706F5" w:rsidRDefault="00E706F5">
      <w:pPr>
        <w:pStyle w:val="Corpodeltesto"/>
        <w:tabs>
          <w:tab w:val="left" w:pos="2708"/>
          <w:tab w:val="left" w:pos="6294"/>
          <w:tab w:val="left" w:pos="8260"/>
          <w:tab w:val="left" w:pos="9546"/>
          <w:tab w:val="left" w:pos="9580"/>
        </w:tabs>
        <w:spacing w:before="11" w:line="276" w:lineRule="auto"/>
        <w:ind w:left="112" w:right="218"/>
      </w:pPr>
    </w:p>
    <w:p w:rsidR="00083AB7" w:rsidRDefault="00462AA4">
      <w:pPr>
        <w:pStyle w:val="Corpodeltesto"/>
        <w:tabs>
          <w:tab w:val="left" w:pos="2708"/>
          <w:tab w:val="left" w:pos="6294"/>
          <w:tab w:val="left" w:pos="8260"/>
          <w:tab w:val="left" w:pos="9546"/>
          <w:tab w:val="left" w:pos="9580"/>
        </w:tabs>
        <w:spacing w:before="11" w:line="276" w:lineRule="auto"/>
        <w:ind w:left="112" w:right="218"/>
      </w:pP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) </w:t>
      </w:r>
      <w:r>
        <w:t>codice</w:t>
      </w:r>
      <w:r>
        <w:rPr>
          <w:spacing w:val="-6"/>
        </w:rPr>
        <w:t xml:space="preserve"> </w:t>
      </w:r>
      <w:r>
        <w:t>fiscale/</w:t>
      </w:r>
      <w:proofErr w:type="spellStart"/>
      <w:r>
        <w:t>P.IVA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3AB7" w:rsidRDefault="00462AA4">
      <w:pPr>
        <w:pStyle w:val="Corpodeltesto"/>
        <w:tabs>
          <w:tab w:val="left" w:pos="3833"/>
          <w:tab w:val="left" w:pos="9605"/>
        </w:tabs>
        <w:spacing w:before="163" w:line="424" w:lineRule="auto"/>
        <w:ind w:left="112" w:right="259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u w:val="single"/>
        </w:rPr>
        <w:tab/>
      </w:r>
      <w:r>
        <w:t xml:space="preserve"> in nome e per conto dello</w:t>
      </w:r>
      <w:r>
        <w:rPr>
          <w:spacing w:val="-4"/>
        </w:rPr>
        <w:t xml:space="preserve"> </w:t>
      </w:r>
      <w:r>
        <w:t>stesso</w:t>
      </w:r>
    </w:p>
    <w:p w:rsidR="00083AB7" w:rsidRDefault="00462AA4">
      <w:pPr>
        <w:spacing w:line="196" w:lineRule="exact"/>
        <w:ind w:left="112"/>
        <w:jc w:val="both"/>
        <w:rPr>
          <w:sz w:val="20"/>
        </w:rPr>
      </w:pPr>
      <w:r>
        <w:rPr>
          <w:b/>
          <w:sz w:val="20"/>
          <w:u w:val="thick"/>
        </w:rPr>
        <w:t>DICHIARA Dl MANIFESTARE IL PROPRIO INTERESSE</w:t>
      </w:r>
      <w:r>
        <w:rPr>
          <w:b/>
          <w:sz w:val="20"/>
        </w:rPr>
        <w:t xml:space="preserve"> </w:t>
      </w:r>
      <w:r>
        <w:rPr>
          <w:sz w:val="20"/>
        </w:rPr>
        <w:t>PER ESSERE INVITATO ALLA PROCEDURA</w:t>
      </w:r>
    </w:p>
    <w:p w:rsidR="00083AB7" w:rsidRDefault="00462AA4">
      <w:pPr>
        <w:spacing w:before="34" w:line="276" w:lineRule="auto"/>
        <w:ind w:left="112" w:right="114"/>
        <w:jc w:val="both"/>
        <w:rPr>
          <w:sz w:val="20"/>
        </w:rPr>
      </w:pPr>
      <w:r>
        <w:rPr>
          <w:sz w:val="20"/>
        </w:rPr>
        <w:t xml:space="preserve">, AI SENSI DELL’ART. 36 </w:t>
      </w:r>
      <w:r w:rsidR="00731ACF">
        <w:rPr>
          <w:sz w:val="20"/>
        </w:rPr>
        <w:t xml:space="preserve">COMMA 2 LET. A ) </w:t>
      </w:r>
      <w:r>
        <w:rPr>
          <w:sz w:val="20"/>
        </w:rPr>
        <w:t xml:space="preserve">del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50/16, MEDIANTE PIATTAFORMA </w:t>
      </w:r>
      <w:r w:rsidR="00E706F5">
        <w:rPr>
          <w:sz w:val="20"/>
        </w:rPr>
        <w:t>TELEMATICA</w:t>
      </w:r>
      <w:r>
        <w:rPr>
          <w:sz w:val="20"/>
        </w:rPr>
        <w:t>, PE</w:t>
      </w:r>
      <w:r w:rsidR="00E706F5">
        <w:rPr>
          <w:sz w:val="20"/>
        </w:rPr>
        <w:t xml:space="preserve">R L’AFFIDAMENTO DEL SERVIZIO </w:t>
      </w:r>
      <w:r w:rsidR="00E706F5" w:rsidRPr="00E706F5">
        <w:rPr>
          <w:sz w:val="20"/>
        </w:rPr>
        <w:t xml:space="preserve">DÌ </w:t>
      </w:r>
      <w:r w:rsidR="008D393C">
        <w:t>TRASPORTO SCOLASTICO PER L’ANNO  2019/2020</w:t>
      </w:r>
    </w:p>
    <w:p w:rsidR="00083AB7" w:rsidRDefault="00462AA4">
      <w:pPr>
        <w:pStyle w:val="Corpodeltesto"/>
        <w:spacing w:before="161" w:line="278" w:lineRule="auto"/>
        <w:ind w:left="112" w:right="107"/>
        <w:jc w:val="both"/>
      </w:pPr>
      <w:r>
        <w:t xml:space="preserve">E a tal fine, consapevole della responsabilità e delle conseguenze penali comminate dalla legge in caso di rilascio, formazione od uso di dichiarazioni mendaci, o contenenti dati non più rispondenti a verità, ai sensi del combinato disposto di cui agli artt. 71 e 76 del DPR 445/2000 e </w:t>
      </w:r>
      <w:proofErr w:type="spellStart"/>
      <w:r>
        <w:t>s.m.i.</w:t>
      </w:r>
      <w:proofErr w:type="spellEnd"/>
      <w:r>
        <w:t>,</w:t>
      </w:r>
    </w:p>
    <w:p w:rsidR="00083AB7" w:rsidRDefault="00462AA4">
      <w:pPr>
        <w:spacing w:before="153"/>
        <w:ind w:left="201" w:right="205"/>
        <w:jc w:val="center"/>
        <w:rPr>
          <w:b/>
          <w:sz w:val="20"/>
        </w:rPr>
      </w:pPr>
      <w:r>
        <w:rPr>
          <w:b/>
          <w:sz w:val="20"/>
        </w:rPr>
        <w:t>DICHIARA:</w:t>
      </w:r>
    </w:p>
    <w:p w:rsidR="00083AB7" w:rsidRDefault="00462AA4">
      <w:pPr>
        <w:pStyle w:val="Corpodeltesto"/>
        <w:spacing w:before="179"/>
        <w:ind w:left="112"/>
        <w:jc w:val="both"/>
      </w:pPr>
      <w:r>
        <w:t>ai sensi degli artt. 46 e 47 dello stesso DPR 445/2000,</w:t>
      </w:r>
    </w:p>
    <w:p w:rsidR="00083AB7" w:rsidRDefault="00083AB7">
      <w:pPr>
        <w:jc w:val="both"/>
      </w:pPr>
    </w:p>
    <w:p w:rsidR="007D156C" w:rsidRDefault="007D156C" w:rsidP="007D156C">
      <w:pPr>
        <w:pStyle w:val="Corpodeltesto"/>
        <w:tabs>
          <w:tab w:val="left" w:pos="821"/>
        </w:tabs>
        <w:spacing w:before="37"/>
        <w:ind w:left="112"/>
        <w:rPr>
          <w:rFonts w:ascii="Calibri" w:hAnsi="Calibri"/>
        </w:rPr>
      </w:pPr>
      <w:r>
        <w:rPr>
          <w:rFonts w:ascii="Calibri" w:hAnsi="Calibri"/>
          <w:b/>
        </w:rPr>
        <w:t>a)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di essere in possesso di tutti i requisiti previsti dall’art. 80 del </w:t>
      </w:r>
      <w:proofErr w:type="spellStart"/>
      <w:r>
        <w:rPr>
          <w:rFonts w:ascii="Calibri" w:hAnsi="Calibri"/>
        </w:rPr>
        <w:t>D.Lgs</w:t>
      </w:r>
      <w:proofErr w:type="spellEnd"/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50/2016.</w:t>
      </w:r>
    </w:p>
    <w:p w:rsidR="007D156C" w:rsidRDefault="007D156C" w:rsidP="007D156C">
      <w:pPr>
        <w:pStyle w:val="Corpodeltesto"/>
        <w:rPr>
          <w:rFonts w:ascii="Calibri"/>
        </w:rPr>
      </w:pPr>
    </w:p>
    <w:p w:rsidR="007D156C" w:rsidRDefault="007D156C" w:rsidP="007D156C">
      <w:pPr>
        <w:pStyle w:val="Corpodeltesto"/>
        <w:spacing w:before="5"/>
        <w:rPr>
          <w:rFonts w:ascii="Calibri"/>
          <w:sz w:val="28"/>
        </w:rPr>
      </w:pPr>
    </w:p>
    <w:p w:rsidR="007D156C" w:rsidRDefault="007D156C" w:rsidP="007D156C">
      <w:pPr>
        <w:pStyle w:val="Corpodeltesto"/>
        <w:ind w:left="112"/>
      </w:pPr>
      <w:r>
        <w:t>Inoltre, in riferimento ai requisiti di capacità economica finanziaria e tecnica professionale</w:t>
      </w:r>
    </w:p>
    <w:p w:rsidR="007D156C" w:rsidRDefault="007D156C">
      <w:pPr>
        <w:jc w:val="both"/>
        <w:sectPr w:rsidR="007D156C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083AB7" w:rsidRDefault="00462AA4">
      <w:pPr>
        <w:pStyle w:val="Heading1"/>
        <w:rPr>
          <w:rFonts w:ascii="Calibri"/>
        </w:rPr>
      </w:pPr>
      <w:r>
        <w:rPr>
          <w:rFonts w:ascii="Calibri"/>
        </w:rPr>
        <w:lastRenderedPageBreak/>
        <w:t>DICHIARA</w:t>
      </w:r>
    </w:p>
    <w:p w:rsidR="00083AB7" w:rsidRDefault="00462AA4">
      <w:pPr>
        <w:pStyle w:val="Paragrafoelenco"/>
        <w:numPr>
          <w:ilvl w:val="0"/>
          <w:numId w:val="1"/>
        </w:numPr>
        <w:tabs>
          <w:tab w:val="left" w:pos="397"/>
        </w:tabs>
        <w:spacing w:line="254" w:lineRule="auto"/>
        <w:ind w:right="119"/>
      </w:pPr>
      <w:r>
        <w:t>che l’impresa è in possesso di tutti i requisiti così come indicato nell’avviso pubblico per la manifestazione di interesse in oggetto</w:t>
      </w:r>
      <w:r>
        <w:rPr>
          <w:spacing w:val="-3"/>
        </w:rPr>
        <w:t xml:space="preserve"> </w:t>
      </w:r>
      <w:r>
        <w:t>riportata;</w:t>
      </w:r>
    </w:p>
    <w:p w:rsidR="00083AB7" w:rsidRDefault="00462AA4">
      <w:pPr>
        <w:pStyle w:val="Paragrafoelenco"/>
        <w:numPr>
          <w:ilvl w:val="0"/>
          <w:numId w:val="1"/>
        </w:numPr>
        <w:tabs>
          <w:tab w:val="left" w:pos="397"/>
          <w:tab w:val="left" w:pos="8794"/>
        </w:tabs>
        <w:spacing w:before="168" w:line="237" w:lineRule="auto"/>
        <w:ind w:right="109"/>
        <w:rPr>
          <w:rFonts w:ascii="Times New Roman" w:hAnsi="Times New Roman"/>
        </w:rPr>
      </w:pPr>
      <w:r>
        <w:t>Che</w:t>
      </w:r>
      <w:r>
        <w:rPr>
          <w:spacing w:val="-6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fatturato</w:t>
      </w:r>
      <w:r>
        <w:rPr>
          <w:spacing w:val="-5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settore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oggetto</w:t>
      </w:r>
      <w:r>
        <w:rPr>
          <w:spacing w:val="-7"/>
        </w:rPr>
        <w:t xml:space="preserve"> </w:t>
      </w:r>
      <w:r>
        <w:t>dell’appalto,</w:t>
      </w:r>
      <w:r>
        <w:rPr>
          <w:spacing w:val="-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all'ultimo</w:t>
      </w:r>
      <w:r>
        <w:rPr>
          <w:spacing w:val="-7"/>
        </w:rPr>
        <w:t xml:space="preserve"> </w:t>
      </w:r>
      <w:r>
        <w:t>triennio</w:t>
      </w:r>
      <w:r>
        <w:rPr>
          <w:spacing w:val="-3"/>
        </w:rPr>
        <w:t xml:space="preserve"> </w:t>
      </w:r>
      <w:r w:rsidR="007D156C">
        <w:t>(2016- 2017-2018</w:t>
      </w:r>
      <w:r>
        <w:t>) è pari ad</w:t>
      </w:r>
      <w:r>
        <w:rPr>
          <w:spacing w:val="-8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83AB7" w:rsidRDefault="00083AB7">
      <w:pPr>
        <w:pStyle w:val="Corpodeltesto"/>
        <w:spacing w:before="3"/>
        <w:rPr>
          <w:rFonts w:ascii="Times New Roman"/>
        </w:rPr>
      </w:pPr>
    </w:p>
    <w:p w:rsidR="00083AB7" w:rsidRDefault="00462AA4">
      <w:pPr>
        <w:pStyle w:val="Paragrafoelenco"/>
        <w:numPr>
          <w:ilvl w:val="0"/>
          <w:numId w:val="1"/>
        </w:numPr>
        <w:tabs>
          <w:tab w:val="left" w:pos="397"/>
        </w:tabs>
        <w:spacing w:before="0" w:line="254" w:lineRule="auto"/>
      </w:pPr>
      <w:r>
        <w:t>Avere esper</w:t>
      </w:r>
      <w:r w:rsidR="007D156C">
        <w:t>ienza di almeno un anno</w:t>
      </w:r>
      <w:r>
        <w:t>, maturata nella gestione del servizio di</w:t>
      </w:r>
      <w:r w:rsidR="008D393C" w:rsidRPr="008D393C">
        <w:t xml:space="preserve"> </w:t>
      </w:r>
      <w:r w:rsidR="008D393C">
        <w:t xml:space="preserve">TRASPORTO SCOLASTICO </w:t>
      </w:r>
    </w:p>
    <w:p w:rsidR="00083AB7" w:rsidRDefault="00083AB7">
      <w:pPr>
        <w:pStyle w:val="Corpodeltesto"/>
        <w:rPr>
          <w:sz w:val="28"/>
        </w:rPr>
      </w:pPr>
    </w:p>
    <w:p w:rsidR="00083AB7" w:rsidRDefault="00462AA4">
      <w:pPr>
        <w:pStyle w:val="Heading1"/>
        <w:spacing w:before="0"/>
        <w:rPr>
          <w:rFonts w:ascii="Calibri"/>
        </w:rPr>
      </w:pPr>
      <w:r>
        <w:rPr>
          <w:rFonts w:ascii="Calibri"/>
        </w:rPr>
        <w:t>DICHIARA</w:t>
      </w:r>
    </w:p>
    <w:p w:rsidR="00083AB7" w:rsidRDefault="00462AA4">
      <w:pPr>
        <w:pStyle w:val="Paragrafoelenco"/>
        <w:numPr>
          <w:ilvl w:val="0"/>
          <w:numId w:val="1"/>
        </w:numPr>
        <w:tabs>
          <w:tab w:val="left" w:pos="397"/>
        </w:tabs>
        <w:spacing w:line="256" w:lineRule="auto"/>
      </w:pPr>
      <w:r>
        <w:t xml:space="preserve">Inoltre, di essere informato, ai sensi e per gli effetti di cui all’art.13 del </w:t>
      </w:r>
      <w:proofErr w:type="spellStart"/>
      <w:r>
        <w:t>D.Lgs.</w:t>
      </w:r>
      <w:proofErr w:type="spellEnd"/>
      <w:r>
        <w:t xml:space="preserve"> n.196 del 30/06/2003,</w:t>
      </w:r>
      <w:r>
        <w:rPr>
          <w:spacing w:val="-11"/>
        </w:rPr>
        <w:t xml:space="preserve"> </w:t>
      </w:r>
      <w:r>
        <w:t>che</w:t>
      </w:r>
      <w:r>
        <w:rPr>
          <w:spacing w:val="-15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trattamento</w:t>
      </w:r>
      <w:r>
        <w:rPr>
          <w:spacing w:val="-12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personali</w:t>
      </w:r>
      <w:r>
        <w:rPr>
          <w:spacing w:val="-12"/>
        </w:rPr>
        <w:t xml:space="preserve"> </w:t>
      </w:r>
      <w:r>
        <w:t>sarà</w:t>
      </w:r>
      <w:r>
        <w:rPr>
          <w:spacing w:val="-12"/>
        </w:rPr>
        <w:t xml:space="preserve"> </w:t>
      </w:r>
      <w:r>
        <w:t>improntato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liceità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correttezza</w:t>
      </w:r>
      <w:r>
        <w:rPr>
          <w:spacing w:val="-12"/>
        </w:rPr>
        <w:t xml:space="preserve"> </w:t>
      </w:r>
      <w:r>
        <w:t>nella</w:t>
      </w:r>
      <w:r>
        <w:rPr>
          <w:spacing w:val="-11"/>
        </w:rPr>
        <w:t xml:space="preserve"> </w:t>
      </w:r>
      <w:r>
        <w:t>piena tutela dei diritti dei concorrenti e della loro riservatezza ed ha la finalità di consentire l’accertamento dell’idoneità dei concorrenti a partecipare alla procedura di affidamento per l’appalto di che</w:t>
      </w:r>
      <w:r>
        <w:rPr>
          <w:spacing w:val="-1"/>
        </w:rPr>
        <w:t xml:space="preserve"> </w:t>
      </w:r>
      <w:r>
        <w:t>trattasi;</w:t>
      </w:r>
    </w:p>
    <w:p w:rsidR="00083AB7" w:rsidRDefault="00462AA4">
      <w:pPr>
        <w:pStyle w:val="Paragrafoelenco"/>
        <w:numPr>
          <w:ilvl w:val="0"/>
          <w:numId w:val="1"/>
        </w:numPr>
        <w:tabs>
          <w:tab w:val="left" w:pos="397"/>
        </w:tabs>
        <w:spacing w:before="170" w:line="237" w:lineRule="auto"/>
        <w:ind w:right="110"/>
        <w:rPr>
          <w:rFonts w:ascii="Calibri" w:hAnsi="Calibri"/>
        </w:rPr>
      </w:pPr>
      <w:r>
        <w:t xml:space="preserve">di essere informato che la presente dichiarazione può essere sottoposta a verifica ai sensi dell’articolo 71 del D.P.R. n. 445 del 2000; a tale scopo si autorizza espressamente la Stazione appaltante ad acquisire </w:t>
      </w:r>
      <w:r w:rsidRPr="00436FFC">
        <w:t>presso le pubbliche amministrazioni i dati necessari per le predette verifiche, qualora tali dati siano in possesso delle predette pubbliche amministrazioni</w:t>
      </w:r>
    </w:p>
    <w:p w:rsidR="00083AB7" w:rsidRDefault="00083AB7">
      <w:pPr>
        <w:pStyle w:val="Corpodeltesto"/>
        <w:spacing w:before="9"/>
        <w:rPr>
          <w:rFonts w:ascii="Calibri"/>
          <w:sz w:val="29"/>
        </w:rPr>
      </w:pPr>
    </w:p>
    <w:p w:rsidR="00083AB7" w:rsidRDefault="00083AB7">
      <w:pPr>
        <w:rPr>
          <w:rFonts w:ascii="Calibri"/>
          <w:sz w:val="29"/>
        </w:rPr>
        <w:sectPr w:rsidR="00083AB7">
          <w:pgSz w:w="11910" w:h="16840"/>
          <w:pgMar w:top="1360" w:right="1020" w:bottom="280" w:left="1020" w:header="720" w:footer="720" w:gutter="0"/>
          <w:cols w:space="720"/>
        </w:sectPr>
      </w:pPr>
    </w:p>
    <w:p w:rsidR="00083AB7" w:rsidRDefault="00462AA4">
      <w:pPr>
        <w:pStyle w:val="Corpodeltesto"/>
        <w:tabs>
          <w:tab w:val="left" w:pos="3718"/>
        </w:tabs>
        <w:spacing w:before="93"/>
        <w:ind w:left="112"/>
      </w:pPr>
      <w:r>
        <w:lastRenderedPageBreak/>
        <w:t>Luogo e</w:t>
      </w:r>
      <w:r>
        <w:rPr>
          <w:spacing w:val="-2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3AB7" w:rsidRDefault="00462AA4">
      <w:pPr>
        <w:pStyle w:val="Corpodeltesto"/>
        <w:rPr>
          <w:sz w:val="26"/>
        </w:rPr>
      </w:pPr>
      <w:r>
        <w:br w:type="column"/>
      </w:r>
    </w:p>
    <w:p w:rsidR="000F3FD4" w:rsidRDefault="000F3FD4">
      <w:pPr>
        <w:pStyle w:val="Corpodeltesto"/>
        <w:spacing w:before="13"/>
        <w:ind w:left="112"/>
        <w:rPr>
          <w:rFonts w:ascii="Tahoma"/>
        </w:rPr>
      </w:pPr>
    </w:p>
    <w:p w:rsidR="000F3FD4" w:rsidRDefault="000F3FD4">
      <w:pPr>
        <w:pStyle w:val="Corpodeltesto"/>
        <w:spacing w:before="13"/>
        <w:ind w:left="112"/>
        <w:rPr>
          <w:rFonts w:ascii="Tahoma"/>
        </w:rPr>
      </w:pPr>
    </w:p>
    <w:p w:rsidR="000F3FD4" w:rsidRDefault="000F3FD4">
      <w:pPr>
        <w:pStyle w:val="Corpodeltesto"/>
        <w:spacing w:before="13"/>
        <w:ind w:left="112"/>
        <w:rPr>
          <w:rFonts w:ascii="Tahoma"/>
        </w:rPr>
      </w:pPr>
    </w:p>
    <w:p w:rsidR="00083AB7" w:rsidRDefault="00462AA4">
      <w:pPr>
        <w:pStyle w:val="Corpodeltesto"/>
        <w:spacing w:before="13"/>
        <w:ind w:left="112"/>
        <w:rPr>
          <w:rFonts w:ascii="Tahoma"/>
        </w:rPr>
      </w:pPr>
      <w:r>
        <w:rPr>
          <w:rFonts w:ascii="Tahoma"/>
        </w:rPr>
        <w:t>FIRMA DIGITALE DEL LEGALE RAPPRESENTANTE</w:t>
      </w:r>
    </w:p>
    <w:p w:rsidR="00083AB7" w:rsidRDefault="00083AB7">
      <w:pPr>
        <w:rPr>
          <w:rFonts w:ascii="Tahoma"/>
        </w:rPr>
        <w:sectPr w:rsidR="00083AB7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3759" w:space="82"/>
            <w:col w:w="6029"/>
          </w:cols>
        </w:sectPr>
      </w:pPr>
    </w:p>
    <w:p w:rsidR="00083AB7" w:rsidRDefault="00083AB7">
      <w:pPr>
        <w:pStyle w:val="Corpodeltesto"/>
        <w:rPr>
          <w:rFonts w:ascii="Tahoma"/>
          <w:sz w:val="20"/>
        </w:rPr>
      </w:pPr>
    </w:p>
    <w:p w:rsidR="00083AB7" w:rsidRDefault="00083AB7">
      <w:pPr>
        <w:pStyle w:val="Corpodeltesto"/>
        <w:spacing w:before="9"/>
        <w:rPr>
          <w:rFonts w:ascii="Tahoma"/>
          <w:sz w:val="14"/>
        </w:rPr>
      </w:pPr>
    </w:p>
    <w:p w:rsidR="00083AB7" w:rsidRDefault="008230BA">
      <w:pPr>
        <w:pStyle w:val="Corpodeltesto"/>
        <w:spacing w:line="20" w:lineRule="exact"/>
        <w:ind w:left="3361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026" style="width:318.3pt;height:.7pt;mso-position-horizontal-relative:char;mso-position-vertical-relative:line" coordsize="6366,14">
            <v:line id="_x0000_s1029" style="position:absolute" from="0,7" to="2400,7" strokeweight=".24536mm"/>
            <v:line id="_x0000_s1028" style="position:absolute" from="2402,7" to="4803,7" strokeweight=".24536mm"/>
            <v:line id="_x0000_s1027" style="position:absolute" from="4805,7" to="6365,7" strokeweight=".24536mm"/>
            <w10:wrap type="none"/>
            <w10:anchorlock/>
          </v:group>
        </w:pict>
      </w:r>
    </w:p>
    <w:p w:rsidR="00083AB7" w:rsidRDefault="00083AB7">
      <w:pPr>
        <w:pStyle w:val="Corpodeltesto"/>
        <w:spacing w:before="6"/>
        <w:rPr>
          <w:rFonts w:ascii="Tahoma"/>
          <w:sz w:val="27"/>
        </w:rPr>
      </w:pPr>
    </w:p>
    <w:sectPr w:rsidR="00083AB7" w:rsidSect="00083AB7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1639"/>
    <w:multiLevelType w:val="hybridMultilevel"/>
    <w:tmpl w:val="314EF776"/>
    <w:lvl w:ilvl="0" w:tplc="29921154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7786BC4">
      <w:numFmt w:val="bullet"/>
      <w:lvlText w:val="•"/>
      <w:lvlJc w:val="left"/>
      <w:pPr>
        <w:ind w:left="1346" w:hanging="284"/>
      </w:pPr>
      <w:rPr>
        <w:rFonts w:hint="default"/>
        <w:lang w:val="it-IT" w:eastAsia="it-IT" w:bidi="it-IT"/>
      </w:rPr>
    </w:lvl>
    <w:lvl w:ilvl="2" w:tplc="A36A9044">
      <w:numFmt w:val="bullet"/>
      <w:lvlText w:val="•"/>
      <w:lvlJc w:val="left"/>
      <w:pPr>
        <w:ind w:left="2293" w:hanging="284"/>
      </w:pPr>
      <w:rPr>
        <w:rFonts w:hint="default"/>
        <w:lang w:val="it-IT" w:eastAsia="it-IT" w:bidi="it-IT"/>
      </w:rPr>
    </w:lvl>
    <w:lvl w:ilvl="3" w:tplc="191E1BA0">
      <w:numFmt w:val="bullet"/>
      <w:lvlText w:val="•"/>
      <w:lvlJc w:val="left"/>
      <w:pPr>
        <w:ind w:left="3239" w:hanging="284"/>
      </w:pPr>
      <w:rPr>
        <w:rFonts w:hint="default"/>
        <w:lang w:val="it-IT" w:eastAsia="it-IT" w:bidi="it-IT"/>
      </w:rPr>
    </w:lvl>
    <w:lvl w:ilvl="4" w:tplc="23CA4CAA">
      <w:numFmt w:val="bullet"/>
      <w:lvlText w:val="•"/>
      <w:lvlJc w:val="left"/>
      <w:pPr>
        <w:ind w:left="4186" w:hanging="284"/>
      </w:pPr>
      <w:rPr>
        <w:rFonts w:hint="default"/>
        <w:lang w:val="it-IT" w:eastAsia="it-IT" w:bidi="it-IT"/>
      </w:rPr>
    </w:lvl>
    <w:lvl w:ilvl="5" w:tplc="84B0D89A">
      <w:numFmt w:val="bullet"/>
      <w:lvlText w:val="•"/>
      <w:lvlJc w:val="left"/>
      <w:pPr>
        <w:ind w:left="5133" w:hanging="284"/>
      </w:pPr>
      <w:rPr>
        <w:rFonts w:hint="default"/>
        <w:lang w:val="it-IT" w:eastAsia="it-IT" w:bidi="it-IT"/>
      </w:rPr>
    </w:lvl>
    <w:lvl w:ilvl="6" w:tplc="14F2DBDC">
      <w:numFmt w:val="bullet"/>
      <w:lvlText w:val="•"/>
      <w:lvlJc w:val="left"/>
      <w:pPr>
        <w:ind w:left="6079" w:hanging="284"/>
      </w:pPr>
      <w:rPr>
        <w:rFonts w:hint="default"/>
        <w:lang w:val="it-IT" w:eastAsia="it-IT" w:bidi="it-IT"/>
      </w:rPr>
    </w:lvl>
    <w:lvl w:ilvl="7" w:tplc="1F3A7EAE">
      <w:numFmt w:val="bullet"/>
      <w:lvlText w:val="•"/>
      <w:lvlJc w:val="left"/>
      <w:pPr>
        <w:ind w:left="7026" w:hanging="284"/>
      </w:pPr>
      <w:rPr>
        <w:rFonts w:hint="default"/>
        <w:lang w:val="it-IT" w:eastAsia="it-IT" w:bidi="it-IT"/>
      </w:rPr>
    </w:lvl>
    <w:lvl w:ilvl="8" w:tplc="3B84BBD8">
      <w:numFmt w:val="bullet"/>
      <w:lvlText w:val="•"/>
      <w:lvlJc w:val="left"/>
      <w:pPr>
        <w:ind w:left="7973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83AB7"/>
    <w:rsid w:val="00062371"/>
    <w:rsid w:val="00083AB7"/>
    <w:rsid w:val="000C0E44"/>
    <w:rsid w:val="000F3FD4"/>
    <w:rsid w:val="001C590D"/>
    <w:rsid w:val="001D338F"/>
    <w:rsid w:val="003321E3"/>
    <w:rsid w:val="00436FFC"/>
    <w:rsid w:val="00462AA4"/>
    <w:rsid w:val="00524632"/>
    <w:rsid w:val="005834D5"/>
    <w:rsid w:val="0061626E"/>
    <w:rsid w:val="00731ACF"/>
    <w:rsid w:val="00736BF7"/>
    <w:rsid w:val="007C7850"/>
    <w:rsid w:val="007D156C"/>
    <w:rsid w:val="008230BA"/>
    <w:rsid w:val="008A1B5E"/>
    <w:rsid w:val="008D393C"/>
    <w:rsid w:val="00A80F96"/>
    <w:rsid w:val="00A82423"/>
    <w:rsid w:val="00B6260D"/>
    <w:rsid w:val="00B84897"/>
    <w:rsid w:val="00B911EA"/>
    <w:rsid w:val="00C53957"/>
    <w:rsid w:val="00E706F5"/>
    <w:rsid w:val="00F8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83AB7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A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83AB7"/>
  </w:style>
  <w:style w:type="paragraph" w:customStyle="1" w:styleId="Heading1">
    <w:name w:val="Heading 1"/>
    <w:basedOn w:val="Normale"/>
    <w:uiPriority w:val="1"/>
    <w:qFormat/>
    <w:rsid w:val="00083AB7"/>
    <w:pPr>
      <w:spacing w:before="181"/>
      <w:ind w:left="205" w:right="205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083AB7"/>
    <w:pPr>
      <w:spacing w:before="183"/>
      <w:ind w:left="396" w:right="112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083AB7"/>
  </w:style>
  <w:style w:type="character" w:styleId="Collegamentoipertestuale">
    <w:name w:val="Hyperlink"/>
    <w:basedOn w:val="Carpredefinitoparagrafo"/>
    <w:uiPriority w:val="99"/>
    <w:unhideWhenUsed/>
    <w:rsid w:val="008A1B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grafe.comune.rapone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D’INTERESSE A PARTECIPARE ALLA PROCEDURA NEGOZIATA, AI SENSI DELL’ART</vt:lpstr>
    </vt:vector>
  </TitlesOfParts>
  <Company>Hewlett-Packard Company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D’INTERESSE A PARTECIPARE ALLA PROCEDURA NEGOZIATA, AI SENSI DELL’ART</dc:title>
  <dc:creator>santis</dc:creator>
  <cp:lastModifiedBy>comunedirapone</cp:lastModifiedBy>
  <cp:revision>2</cp:revision>
  <dcterms:created xsi:type="dcterms:W3CDTF">2019-10-01T10:14:00Z</dcterms:created>
  <dcterms:modified xsi:type="dcterms:W3CDTF">2019-10-01T10:14:00Z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2019-09-13T00:00:00Z</vt:filetime>
  </property>
</Properties>
</file>